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AF7D6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right"/>
        <w:textAlignment w:val="baseline"/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Times New Roman"/>
          <w:snapToGrid/>
          <w:color w:val="000000"/>
          <w:kern w:val="2"/>
          <w:szCs w:val="20"/>
          <w:lang w:val="en-US" w:eastAsia="zh-CN"/>
        </w:rPr>
        <w:t>文件</w:t>
      </w:r>
      <w:r>
        <w:rPr>
          <w:rFonts w:hint="eastAsia" w:ascii="宋体" w:hAnsi="宋体" w:eastAsia="宋体" w:cs="Times New Roman"/>
          <w:snapToGrid/>
          <w:color w:val="000000"/>
          <w:kern w:val="2"/>
          <w:szCs w:val="20"/>
          <w:lang w:eastAsia="zh-CN"/>
        </w:rPr>
        <w:t>编号：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eastAsia="zh-CN"/>
        </w:rPr>
        <w:t>AF/SS-1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napToGrid/>
          <w:color w:val="000000"/>
          <w:kern w:val="0"/>
          <w:sz w:val="21"/>
          <w:szCs w:val="21"/>
          <w:lang w:eastAsia="zh-CN"/>
        </w:rPr>
        <w:t>/05.0</w:t>
      </w:r>
    </w:p>
    <w:p w14:paraId="1D91CDC6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申办者资料真实性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br w:type="textWrapping"/>
      </w:r>
      <w:r>
        <w:rPr>
          <w:rFonts w:hint="default" w:ascii="黑体" w:hAnsi="黑体" w:eastAsia="黑体" w:cs="黑体"/>
          <w:b w:val="0"/>
          <w:bCs w:val="0"/>
          <w:snapToGrid w:val="0"/>
          <w:color w:val="000000"/>
          <w:kern w:val="0"/>
          <w:sz w:val="28"/>
          <w:szCs w:val="28"/>
          <w:lang w:val="en-US" w:eastAsia="zh-CN"/>
        </w:rPr>
        <w:t>及纸质版文件与电子版一致性声明</w:t>
      </w:r>
    </w:p>
    <w:p w14:paraId="2119ED5E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210" w:right="0" w:hanging="210" w:hangingChars="1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</w:pPr>
    </w:p>
    <w:p w14:paraId="116A7239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210" w:right="0" w:hanging="210" w:hangingChars="1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</w:pP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 xml:space="preserve">尊敬的宁夏医科大学总医院药物/医疗器械临床试验机构/伦理委员会： </w:t>
      </w:r>
    </w:p>
    <w:p w14:paraId="36DA3BBB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0" w:firstLine="420" w:firstLineChars="2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</w:pP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>我公司正式声明：项目名称为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u w:val="single"/>
          <w:shd w:val="clear" w:fill="FFFFFF"/>
          <w:lang w:eastAsia="en-US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u w:val="single"/>
          <w:shd w:val="clear" w:fill="FFFFFF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u w:val="single"/>
          <w:shd w:val="clear" w:fill="FFFFFF"/>
          <w:lang w:eastAsia="en-US"/>
        </w:rPr>
        <w:t>（方案编号： ）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>， 所提交的资料内容和所附资料均真实、合法，所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val="en-US" w:eastAsia="zh-CN"/>
        </w:rPr>
        <w:t>递交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>纸质版文件与电子版一致，如有不实之处，愿负相应法律责任，并承担由此产生的一切后果。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br w:type="textWrapping"/>
      </w:r>
    </w:p>
    <w:p w14:paraId="6A22D095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0" w:right="0" w:firstLine="0" w:firstLine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</w:pPr>
    </w:p>
    <w:p w14:paraId="00BE013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6090" w:leftChars="200" w:right="0" w:hanging="5670" w:hangingChars="270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</w:pP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>特此声明。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br w:type="textWrapping"/>
      </w:r>
    </w:p>
    <w:p w14:paraId="0EF5A09C">
      <w:pPr>
        <w:keepNext w:val="0"/>
        <w:keepLines w:val="0"/>
        <w:widowControl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360" w:lineRule="auto"/>
        <w:ind w:left="5460" w:leftChars="260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bCs w:val="0"/>
          <w:snapToGrid w:val="0"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>申办者负责人签名：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>申办者单位名称（盖章）：</w:t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br w:type="textWrapping"/>
      </w:r>
      <w:r>
        <w:rPr>
          <w:rFonts w:hint="eastAsia" w:ascii="宋体" w:hAnsi="宋体" w:eastAsia="宋体" w:cs="宋体"/>
          <w:i w:val="0"/>
          <w:iCs w:val="0"/>
          <w:caps w:val="0"/>
          <w:snapToGrid w:val="0"/>
          <w:color w:val="000000"/>
          <w:spacing w:val="0"/>
          <w:kern w:val="0"/>
          <w:sz w:val="21"/>
          <w:szCs w:val="21"/>
          <w:shd w:val="clear" w:fill="FFFFFF"/>
          <w:lang w:eastAsia="en-US"/>
        </w:rPr>
        <w:t>日期：</w:t>
      </w:r>
    </w:p>
    <w:p w14:paraId="63E44C44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D3F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0066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0066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8078F"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both"/>
      <w:textAlignment w:val="baseline"/>
      <w:outlineLvl w:val="9"/>
      <w:rPr>
        <w:rFonts w:hint="default" w:ascii="Arial" w:hAnsi="Arial" w:eastAsia="Arial" w:cs="Arial"/>
        <w:snapToGrid w:val="0"/>
        <w:color w:val="000000"/>
        <w:kern w:val="0"/>
        <w:sz w:val="18"/>
        <w:szCs w:val="21"/>
        <w:lang w:val="en-US" w:eastAsia="en-US" w:bidi="ar-SA"/>
      </w:rPr>
    </w:pPr>
    <w:r>
      <w:rPr>
        <w:rFonts w:hint="eastAsia" w:ascii="Arial" w:hAnsi="Arial" w:eastAsia="宋体" w:cs="Arial"/>
        <w:snapToGrid w:val="0"/>
        <w:color w:val="000000"/>
        <w:kern w:val="0"/>
        <w:sz w:val="18"/>
        <w:szCs w:val="21"/>
        <w:u w:val="single"/>
        <w:lang w:val="en-US" w:eastAsia="zh-CN" w:bidi="ar-SA"/>
      </w:rPr>
      <w:t xml:space="preserve">宁夏医科大学总医院药物/医疗器械临床试验伦理委员会                                     送审   </w:t>
    </w:r>
  </w:p>
  <w:p w14:paraId="1B36D1F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DB681C"/>
    <w:rsid w:val="37DB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2026-01-15T03:32:00Z</dcterms:created>
  <dc:creator>苏苏</dc:creator>
  <cp:lastModifiedBy>苏苏</cp:lastModifiedBy>
  <dcterms:modified xsi:type="dcterms:W3CDTF">2026-01-15T03:33:54Z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53B60D374250445DA578352FE719789B_11</vt:lpwstr>
  </property>
  <property fmtid="{D5CDD505-2E9C-101B-9397-08002B2CF9AE}" pid="4" name="KSOTemplateDocerSaveRecord">
    <vt:lpwstr>eyJoZGlkIjoiNzIwYzM0ZjRjODViZjVjZjEyZjNlMzAyZWI3NGYyYTUiLCJ1c2VySWQiOiIzMjU4MjM5ODgifQ==</vt:lpwstr>
  </property>
</Properties>
</file>